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A1" w:rsidRDefault="00E66939" w:rsidP="00922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>Стоимость на группу 45 человек  = 25</w:t>
      </w:r>
      <w:r w:rsidR="009224A1"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 xml:space="preserve"> 500 руб.</w:t>
      </w:r>
    </w:p>
    <w:p w:rsidR="009224A1" w:rsidRDefault="009224A1" w:rsidP="009224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В стоимость входит:  </w:t>
      </w:r>
      <w:r w:rsidRPr="009224A1">
        <w:rPr>
          <w:rFonts w:ascii="Times New Roman" w:eastAsia="Times New Roman" w:hAnsi="Times New Roman" w:cs="Times New Roman"/>
          <w:bCs/>
        </w:rPr>
        <w:t>обслуживание на</w:t>
      </w:r>
      <w:r w:rsidRPr="009224A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комфортабельном автобусе, услуги гида.</w:t>
      </w:r>
    </w:p>
    <w:p w:rsidR="009224A1" w:rsidRDefault="009224A1" w:rsidP="009224A1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Продолжительность 4-5 часов</w:t>
      </w:r>
    </w:p>
    <w:p w:rsidR="009224A1" w:rsidRDefault="009224A1" w:rsidP="009224A1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036C6" w:rsidRPr="00DB1B1E" w:rsidRDefault="00DB1B1E" w:rsidP="00B036C6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33333"/>
          <w:sz w:val="28"/>
          <w:szCs w:val="28"/>
        </w:rPr>
      </w:pPr>
      <w:r w:rsidRPr="00AB0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Описание однодневных экскурсий по Москве</w:t>
      </w:r>
      <w:r w:rsidR="00B036C6" w:rsidRPr="00AB0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6C466F" w:rsidRPr="00AB05E2" w:rsidRDefault="006C466F" w:rsidP="00B036C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Обзорная экскурсия по Москве: 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Исторический центр Москвы (памятник Долгорукому, здание Мэрии, здание ФСБ, Красная площадь, мавзолей, ГУМ, ГИМ, памятник Жукову, Кремлевские стены и башни Кремля, Храм Христа Спасителя), Белый Дом, Поклонная гора, Новодевичий монастырь, здание МГУ, смотровая площадка на Воробьевых горах.</w:t>
      </w:r>
      <w:proofErr w:type="gramEnd"/>
    </w:p>
    <w:p w:rsidR="00B036C6" w:rsidRPr="00AB05E2" w:rsidRDefault="00B036C6" w:rsidP="00B036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Архитектурные чудеса Москвы</w:t>
      </w:r>
      <w:r w:rsidR="006C466F" w:rsidRPr="00AB05E2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="001F458E">
        <w:rPr>
          <w:rFonts w:ascii="Times New Roman" w:eastAsia="Times New Roman" w:hAnsi="Times New Roman" w:cs="Times New Roman"/>
          <w:color w:val="333333"/>
        </w:rPr>
        <w:t>На экскурсии В</w:t>
      </w:r>
      <w:r w:rsidRPr="00AB05E2">
        <w:rPr>
          <w:rFonts w:ascii="Times New Roman" w:eastAsia="Times New Roman" w:hAnsi="Times New Roman" w:cs="Times New Roman"/>
          <w:color w:val="333333"/>
        </w:rPr>
        <w:t xml:space="preserve">ы увидите необычные здания и инженерные сооружения Москвы. К одним из них мы привыкли, а о других не подозреваем, некоторые их них занесены в книгу рекордов России и книгу рекордов </w:t>
      </w:r>
      <w:proofErr w:type="spellStart"/>
      <w:r w:rsidRPr="00AB05E2">
        <w:rPr>
          <w:rFonts w:ascii="Times New Roman" w:eastAsia="Times New Roman" w:hAnsi="Times New Roman" w:cs="Times New Roman"/>
          <w:color w:val="333333"/>
        </w:rPr>
        <w:t>Гинесса</w:t>
      </w:r>
      <w:proofErr w:type="spellEnd"/>
      <w:r w:rsidRPr="00AB05E2">
        <w:rPr>
          <w:rFonts w:ascii="Times New Roman" w:eastAsia="Times New Roman" w:hAnsi="Times New Roman" w:cs="Times New Roman"/>
          <w:color w:val="333333"/>
        </w:rPr>
        <w:t xml:space="preserve">. Вы узнаете о телескопической конструкции телебашни Шухова, о том кто </w:t>
      </w:r>
      <w:proofErr w:type="gramStart"/>
      <w:r w:rsidRPr="00AB05E2">
        <w:rPr>
          <w:rFonts w:ascii="Times New Roman" w:eastAsia="Times New Roman" w:hAnsi="Times New Roman" w:cs="Times New Roman"/>
          <w:color w:val="333333"/>
        </w:rPr>
        <w:t>и</w:t>
      </w:r>
      <w:proofErr w:type="gramEnd"/>
      <w:r w:rsidRPr="00AB05E2">
        <w:rPr>
          <w:rFonts w:ascii="Times New Roman" w:eastAsia="Times New Roman" w:hAnsi="Times New Roman" w:cs="Times New Roman"/>
          <w:color w:val="333333"/>
        </w:rPr>
        <w:t xml:space="preserve"> почему построил необычные дома в Москве: дом «Самолет», дом с перевернутой крышей, дом в форме яйца, «</w:t>
      </w:r>
      <w:proofErr w:type="spellStart"/>
      <w:r w:rsidRPr="00AB05E2">
        <w:rPr>
          <w:rFonts w:ascii="Times New Roman" w:eastAsia="Times New Roman" w:hAnsi="Times New Roman" w:cs="Times New Roman"/>
          <w:color w:val="333333"/>
        </w:rPr>
        <w:t>распилиный</w:t>
      </w:r>
      <w:proofErr w:type="spellEnd"/>
      <w:r w:rsidRPr="00AB05E2">
        <w:rPr>
          <w:rFonts w:ascii="Times New Roman" w:eastAsia="Times New Roman" w:hAnsi="Times New Roman" w:cs="Times New Roman"/>
          <w:color w:val="333333"/>
        </w:rPr>
        <w:t>» дом, самый тяжелый «передвинутый» дом в Москве и многое другое.</w:t>
      </w:r>
    </w:p>
    <w:p w:rsidR="00B036C6" w:rsidRPr="00AB05E2" w:rsidRDefault="00B036C6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Скульптурные памятники Москвы</w:t>
      </w:r>
      <w:r w:rsidR="006C466F"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: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>Э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кскурсия познакомит с памятниками знамениты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>м классикам и деятелям культуры и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науки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B544F7" w:rsidRPr="00AB05E2" w:rsidRDefault="00B544F7" w:rsidP="006C4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AB05E2">
        <w:rPr>
          <w:rFonts w:ascii="Times New Roman" w:eastAsia="Times New Roman" w:hAnsi="Times New Roman" w:cs="Times New Roman"/>
          <w:b/>
          <w:color w:val="333333"/>
        </w:rPr>
        <w:t>Чудотворные иконы Москвы</w:t>
      </w:r>
      <w:r w:rsidR="006C466F" w:rsidRPr="00AB05E2">
        <w:rPr>
          <w:rFonts w:ascii="Times New Roman" w:eastAsia="Times New Roman" w:hAnsi="Times New Roman" w:cs="Times New Roman"/>
          <w:b/>
          <w:color w:val="333333"/>
        </w:rPr>
        <w:t xml:space="preserve">: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Во время поездки Вы знакомитесь с чудотворными, древними, мироточивыми иконами. Узнаете историю тех святынь, которые хранятся в наших московских храмах, до которых, как говорится, рукой подать. А ведь каждая икона, каждый чудотворный список имеет свое житие.</w:t>
      </w:r>
    </w:p>
    <w:p w:rsidR="00C33879" w:rsidRDefault="00C33879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Монастыри Москвы 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Экскурсия знакомит с историей, прошлым и настоящим русских монастырей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- Ивановский, Сретенский, Ново-Петровский, 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Свято-Данилов</w:t>
      </w:r>
      <w:proofErr w:type="gram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Ново-Спасский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Симонов,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Николо-Перервенский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монастыри (на выбор 3 монастыря);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История мировых религий: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Три религии монотеизма (единобожие) представлены в Москве несколькими приходами. Экскурсионный маршрут предполагает осмотр и посещение католической и протестантской церквей, мечети, синагоги и православного храма.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Легенды и мифы Москвы: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Экскурсия посвящена преданиям и мифам столицы: улицы, переулки, площади, старые дома, церкви. Истории "Марьиной" рощи, Колдуна Брюса, дома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Малюты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Скуратова, пр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.Б</w:t>
      </w:r>
      <w:proofErr w:type="gram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олотная площадь, палаты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Аверкия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Кириллова, Новодевичий монастырь, Ивановский монастырь.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Мосты повисли над водами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: Экскурсия, в ходе которой Вы познакомитесь с большими и малыми мостами, переброшенными через Москву реку, с оградами мостов и фонарями, которые придают городу неповторимый облик, узнают о конструкции и истории строительства мостов.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Огни Москвы: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Эта городская экскурсия предлагает Вам познакомиться с панорамой вечерней Москвы - города неоновых огней. В ходе этой экскурсии Вам представится уникальная возможность узнать о вечерней жизни города, проехать по его улицам и бульварам, осмотреть, освещенные огнями многомиллионного мегаполиса, историко-архитектурные памятники, услышать рассказ об истории освещения Москвы. Вы также познакомитесь с вечерним Арбатом и Кремлем, 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проедите по Садовому кольцу и посетите</w:t>
      </w:r>
      <w:proofErr w:type="gram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Воробьевы горы.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Иностранцы в Москве: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Панская слобода в Китай-городе, татарская слобода в Замоскворечье, немецкая в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Заяузье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- это лишь некоторые адреса пребывания иностранцев в средневековой Москве. История знаменитых иностранцев и их вклад в историческое и культурное наследие столицы.</w:t>
      </w:r>
    </w:p>
    <w:p w:rsidR="00E4729A" w:rsidRDefault="00E4729A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Крепостные сооружения Кремля: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Московский Кремль – одна из мощнейших крепостей в Европе конца XV века. Фортификационные сооружения Кремля являются классическим примером европейского замкового строительства (маршрут экскурсии предполагает прогулку вдоль Кремлевских стен со стороны Александровского сада и Красной площади).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Архитектурные шедевры Москвы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: Архитектурные памятники Москвы XV-XX веков скрытые в глубине дворов и открывающиеся для тех, кто любит архитектуру - поистине есть достижения нашего города.</w:t>
      </w:r>
      <w:r w:rsidRPr="00AB05E2">
        <w:rPr>
          <w:rFonts w:ascii="Times New Roman" w:hAnsi="Times New Roman" w:cs="Times New Roman"/>
          <w:color w:val="333333"/>
        </w:rPr>
        <w:br/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На экскурсии вы увидите древние храмы и палаты, дворянские усадьбы, барочные церкви, особняки модерна и конструктивистские клубы. История архитектуры, история зданий - это живая летопись города.</w:t>
      </w:r>
    </w:p>
    <w:p w:rsidR="00B544F7" w:rsidRPr="00AB05E2" w:rsidRDefault="00B544F7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Москва Древняя (</w:t>
      </w:r>
      <w:proofErr w:type="gramStart"/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до</w:t>
      </w:r>
      <w:proofErr w:type="gramEnd"/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gramStart"/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начало</w:t>
      </w:r>
      <w:proofErr w:type="gramEnd"/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17 в.):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Становление централизованного русского государства XV-XVII веков - можно проследить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познакомившись с объектами показа этой обзорной экскурсии, с заповедными районами: Кремлем, Китай-городом, в котором сохранились здания Государева Печатного двора, Славяно-греко-латинской академии, Новодевичьим монастырем и другими.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eastAsia="Times New Roman" w:hAnsi="Times New Roman" w:cs="Times New Roman"/>
          <w:b/>
          <w:color w:val="333333"/>
        </w:rPr>
        <w:t xml:space="preserve">Москва Купеческая: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В ходе этой экскурсии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Вы узнаете, каким многоликим и противоречивым было купечество России. Вспомним имена и деяния «московских Медичи» – Саввы Морозова, Василия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Кокорева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Козьмы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Солдатенкова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Михаила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Рябушинского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, Павла Третьякова, Саввы Мамонтова и др.</w:t>
      </w:r>
      <w:r w:rsidR="00DB1B1E"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Маршрут: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Рогожское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кладбище и слобода,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Подкопаевский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переулок – дом В.А.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Кокорева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и церковь Николая Чудотворца;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Голутвинские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переулки – дом Третьяковых, дом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Рябушинских</w:t>
      </w:r>
      <w:proofErr w:type="spellEnd"/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; Красная площадь; Б. </w:t>
      </w:r>
      <w:proofErr w:type="spellStart"/>
      <w:r w:rsidR="001F458E">
        <w:rPr>
          <w:rFonts w:ascii="Times New Roman" w:hAnsi="Times New Roman" w:cs="Times New Roman"/>
          <w:color w:val="333333"/>
          <w:shd w:val="clear" w:color="auto" w:fill="FFFFFF"/>
        </w:rPr>
        <w:t>Никитская</w:t>
      </w:r>
      <w:proofErr w:type="spellEnd"/>
      <w:r w:rsidR="001F458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Москва Дворянская: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В ходе этой экскурсии Вы сможете погрузиться в мир дворянской Москвы, узнаете о литературной и творческой жизни дворянских родов Еропкиных, Тучковых, Давыдовых, Ермоловых, Орловых, Пушкиных, Демидовых, боярско-дворянском роде Лопухиных и др. Маршрут: Волхонка, Остоженка, Пречистенка, Малая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Никитская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, Толмачев переулок.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224A1" w:rsidRDefault="009224A1" w:rsidP="00922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</w:pPr>
    </w:p>
    <w:p w:rsidR="009224A1" w:rsidRDefault="009224A1" w:rsidP="00922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 xml:space="preserve">Стоимость на группу </w:t>
      </w:r>
      <w:r w:rsidR="00E66939"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>45 человек</w: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 xml:space="preserve">  = 2</w:t>
      </w:r>
      <w:r w:rsidR="00E66939"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 xml:space="preserve">6 500 </w:t>
      </w:r>
      <w:r>
        <w:rPr>
          <w:rFonts w:ascii="Times New Roman" w:eastAsia="Times New Roman" w:hAnsi="Times New Roman" w:cs="Times New Roman"/>
          <w:b/>
          <w:noProof/>
          <w:sz w:val="27"/>
          <w:szCs w:val="27"/>
          <w:u w:val="single"/>
        </w:rPr>
        <w:t>руб.</w:t>
      </w:r>
    </w:p>
    <w:p w:rsidR="009224A1" w:rsidRDefault="009224A1" w:rsidP="009224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В стоимость входит:  </w:t>
      </w:r>
      <w:r w:rsidRPr="009224A1">
        <w:rPr>
          <w:rFonts w:ascii="Times New Roman" w:eastAsia="Times New Roman" w:hAnsi="Times New Roman" w:cs="Times New Roman"/>
          <w:bCs/>
        </w:rPr>
        <w:t>обслуживание на</w:t>
      </w:r>
      <w:r w:rsidRPr="009224A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комфортабельном автобусе, услуги гида.</w:t>
      </w:r>
    </w:p>
    <w:p w:rsidR="009224A1" w:rsidRDefault="009224A1" w:rsidP="009224A1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>Продолжительность 4-5 часов</w:t>
      </w:r>
    </w:p>
    <w:p w:rsidR="009224A1" w:rsidRDefault="009224A1" w:rsidP="00DB1B1E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466F" w:rsidRPr="00AB05E2" w:rsidRDefault="006C466F" w:rsidP="00DB1B1E">
      <w:pPr>
        <w:pBdr>
          <w:bottom w:val="single" w:sz="6" w:space="4" w:color="CCCCCC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B0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Литературные экскурсии</w:t>
      </w:r>
      <w:r w:rsidR="00DB1B1E" w:rsidRPr="00AB0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Пушкин в Москве: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 Э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кскурсия по местам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связанным с именем поэта, его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жизнью и творчеством. Немецкая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  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слобода, Большой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Харитоньевский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переулок и другие места, где проходила жизнь А. С. Пушкина в Москве (без посещения музея  А.С.Пушкина)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Есенин в Москве: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  В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Москве не так много мест, связанных с именем С.Есенина.</w:t>
      </w:r>
      <w:r w:rsidR="001F458E">
        <w:rPr>
          <w:rFonts w:ascii="Times New Roman" w:hAnsi="Times New Roman" w:cs="Times New Roman"/>
          <w:color w:val="333333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Дом, где Сергей Есенин встречался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>с  </w:t>
      </w:r>
      <w:proofErr w:type="spellStart"/>
      <w:r w:rsidR="001F458E">
        <w:rPr>
          <w:rFonts w:ascii="Times New Roman" w:hAnsi="Times New Roman" w:cs="Times New Roman"/>
          <w:color w:val="333333"/>
          <w:shd w:val="clear" w:color="auto" w:fill="FFFFFF"/>
        </w:rPr>
        <w:t>Айседорой</w:t>
      </w:r>
      <w:proofErr w:type="spellEnd"/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F458E">
        <w:rPr>
          <w:rFonts w:ascii="Times New Roman" w:hAnsi="Times New Roman" w:cs="Times New Roman"/>
          <w:color w:val="333333"/>
          <w:shd w:val="clear" w:color="auto" w:fill="FFFFFF"/>
        </w:rPr>
        <w:t>Дункан</w:t>
      </w:r>
      <w:proofErr w:type="spellEnd"/>
      <w:r w:rsidR="001F458E">
        <w:rPr>
          <w:rFonts w:ascii="Times New Roman" w:hAnsi="Times New Roman" w:cs="Times New Roman"/>
          <w:color w:val="333333"/>
          <w:shd w:val="clear" w:color="auto" w:fill="FFFFFF"/>
        </w:rPr>
        <w:t>, больница, д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ом, где проживал отец поэта, работая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>приказчиком в мясной лавке. И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менно с этими местами мы познакомим вас в ходе нашей экскурсии.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Гоголь в Москве: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 xml:space="preserve">В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ходе экскурсии мы посетим такие памятные места, связанные с жизнью писателя, как: дом Аксаковых, дом историка Погодина, дом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Нащёкина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– прототипа их героев «Мертвых душ», дом артиста Щепкина, дом на Никитском бульваре – последняя квартира писателя…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eastAsia="Times New Roman" w:hAnsi="Times New Roman" w:cs="Times New Roman"/>
          <w:b/>
          <w:color w:val="333333"/>
        </w:rPr>
        <w:t>Лермонтов в Москве:</w:t>
      </w:r>
      <w:r w:rsidRPr="00AB05E2">
        <w:rPr>
          <w:rFonts w:ascii="Times New Roman" w:eastAsia="Times New Roman" w:hAnsi="Times New Roman" w:cs="Times New Roman"/>
          <w:color w:val="333333"/>
        </w:rPr>
        <w:t xml:space="preserve"> </w:t>
      </w:r>
      <w:r w:rsidR="001F458E">
        <w:rPr>
          <w:rFonts w:ascii="Times New Roman" w:hAnsi="Times New Roman" w:cs="Times New Roman"/>
          <w:color w:val="333333"/>
          <w:shd w:val="clear" w:color="auto" w:fill="FFFFFF"/>
        </w:rPr>
        <w:t>Э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кскурсия по местам связанным с именем поэта.</w:t>
      </w:r>
      <w:r w:rsidR="00333A09">
        <w:rPr>
          <w:rFonts w:ascii="Times New Roman" w:hAnsi="Times New Roman" w:cs="Times New Roman"/>
          <w:color w:val="333333"/>
        </w:rPr>
        <w:t xml:space="preserve">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Дом-музей Лермонтова М.Ю. на Малой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Молчановке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дом, где жил Лермонтов М.Ю. в 1827-1829 гг., дом Лопухиных на углу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Б.Молчановки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и Серебряного переулка (не сохранился), Московский Кремль, Большой театр, Литературный салон Павловых на Рождественском бульваре, Дом Щепкина (не сохранился), Погодинская изба.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Булгаков в Москве (возможно</w:t>
      </w:r>
      <w:r w:rsidR="00C3387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с</w:t>
      </w: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пос</w:t>
      </w:r>
      <w:r w:rsidR="00C33879">
        <w:rPr>
          <w:rFonts w:ascii="Times New Roman" w:hAnsi="Times New Roman" w:cs="Times New Roman"/>
          <w:b/>
          <w:color w:val="333333"/>
          <w:shd w:val="clear" w:color="auto" w:fill="FFFFFF"/>
        </w:rPr>
        <w:t>ещением</w:t>
      </w: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музея):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В экскурсии рассказывается о памятных местах Москвы, связанным с жизнью и творчеством М.А. Булгакова, где и как рождались его любимые герои, посетите памятные места, в которых он  любил  бывать.</w:t>
      </w: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6C466F" w:rsidRPr="00AB05E2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Достоевский в Москве: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эта экскурсия по местам, связанным с именем писателя: Новая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Божедомка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Мариинская больница,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Старосадский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переулок (дом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Куманиных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), больница Императора Александра III, памятник доктору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Гаазу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...</w:t>
      </w:r>
    </w:p>
    <w:p w:rsidR="009224A1" w:rsidRDefault="009224A1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C33879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>По следам героев "Мастер и Маргарита»</w:t>
      </w:r>
      <w:r w:rsidR="00C3387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(возможно с </w:t>
      </w:r>
      <w:r w:rsidR="00C33879">
        <w:rPr>
          <w:rFonts w:ascii="Times New Roman" w:hAnsi="Times New Roman" w:cs="Times New Roman"/>
          <w:b/>
          <w:color w:val="333333"/>
          <w:shd w:val="clear" w:color="auto" w:fill="FFFFFF"/>
        </w:rPr>
        <w:t>посещением музея</w:t>
      </w:r>
      <w:r w:rsidRPr="00AB05E2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): </w:t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Экскурсия проходит по районам старой Москвы, на фоне которых разворачиваются события бессмертного романа М. Булгакова: Патриаршие пруды, «Садовая — БИС 302», «нехорошая квартира», «Варьете», «Торгсин», «Дом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Грибоедова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», «Подвал Мастера», Большая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Пироговская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улица. </w:t>
      </w:r>
    </w:p>
    <w:p w:rsidR="006C466F" w:rsidRDefault="006C466F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В музее Вы узнаете: как М. А. Булгаков попал в Москву 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почему он поселился в квартире № 50, отчего именно эта квартира стала «Нехорошей» в романе «Мастер и Маргарита», какие жильцы дома стали прототипами героев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булгаковских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произведений и почему.  Была ли на самом деле Аннушка, какие произведения создавались здесь Булгаковым, чем знаменит дом № 10 по Большой Садовой и кем был Д.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Пигит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, как познакомились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Айседора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Дункан</w:t>
      </w:r>
      <w:proofErr w:type="spell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и Сергей Есенин, где находилась «Зойкина квартира» </w:t>
      </w:r>
      <w:proofErr w:type="gramStart"/>
      <w:r w:rsidRPr="00AB05E2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AB05E2">
        <w:rPr>
          <w:rFonts w:ascii="Times New Roman" w:hAnsi="Times New Roman" w:cs="Times New Roman"/>
          <w:color w:val="333333"/>
          <w:shd w:val="clear" w:color="auto" w:fill="FFFFFF"/>
        </w:rPr>
        <w:t xml:space="preserve"> при чем здесь Высшие Женские Курсы.  Почему квартирный вопрос испортил москвичей 20-х годов.</w:t>
      </w:r>
      <w:r w:rsidRPr="00AB05E2">
        <w:rPr>
          <w:rFonts w:ascii="Times New Roman" w:hAnsi="Times New Roman" w:cs="Times New Roman"/>
          <w:color w:val="333333"/>
        </w:rPr>
        <w:br/>
      </w:r>
      <w:r w:rsidRPr="00AB05E2">
        <w:rPr>
          <w:rFonts w:ascii="Times New Roman" w:hAnsi="Times New Roman" w:cs="Times New Roman"/>
          <w:color w:val="333333"/>
          <w:shd w:val="clear" w:color="auto" w:fill="FFFFFF"/>
        </w:rPr>
        <w:t>И  какой была Москва во времена Булгакова.</w:t>
      </w:r>
    </w:p>
    <w:p w:rsidR="009224A1" w:rsidRDefault="009224A1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224A1" w:rsidRDefault="009224A1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224A1" w:rsidRDefault="009224A1" w:rsidP="006C46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224A1" w:rsidRPr="00AB05E2" w:rsidRDefault="009224A1" w:rsidP="006C4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sectPr w:rsidR="009224A1" w:rsidRPr="00AB05E2" w:rsidSect="00DB1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C6"/>
    <w:rsid w:val="001F458E"/>
    <w:rsid w:val="00333A09"/>
    <w:rsid w:val="004677F8"/>
    <w:rsid w:val="004D435F"/>
    <w:rsid w:val="006723F9"/>
    <w:rsid w:val="006C466F"/>
    <w:rsid w:val="009224A1"/>
    <w:rsid w:val="00AB05E2"/>
    <w:rsid w:val="00B036C6"/>
    <w:rsid w:val="00B544F7"/>
    <w:rsid w:val="00C33879"/>
    <w:rsid w:val="00DB1B1E"/>
    <w:rsid w:val="00E4729A"/>
    <w:rsid w:val="00E56765"/>
    <w:rsid w:val="00E66939"/>
    <w:rsid w:val="00EB1BB3"/>
    <w:rsid w:val="00E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F9"/>
  </w:style>
  <w:style w:type="paragraph" w:styleId="2">
    <w:name w:val="heading 2"/>
    <w:basedOn w:val="a"/>
    <w:link w:val="20"/>
    <w:uiPriority w:val="9"/>
    <w:qFormat/>
    <w:rsid w:val="00B03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6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9334-E060-44B9-B2E1-4591C6E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2020-05-27T15:16:00Z</dcterms:created>
  <dcterms:modified xsi:type="dcterms:W3CDTF">2020-05-27T15:19:00Z</dcterms:modified>
</cp:coreProperties>
</file>